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2DD9E2" w14:textId="0284CC6D" w:rsidR="004122E3" w:rsidRPr="003411B8" w:rsidRDefault="004122E3" w:rsidP="00FD551C">
      <w:pPr>
        <w:pStyle w:val="a8"/>
        <w:jc w:val="center"/>
        <w:rPr>
          <w:rFonts w:ascii="TH SarabunIT๙" w:hAnsi="TH SarabunIT๙" w:cs="TH SarabunIT๙"/>
          <w:b/>
          <w:bCs/>
        </w:rPr>
      </w:pPr>
      <w:r w:rsidRPr="003411B8">
        <w:rPr>
          <w:rFonts w:ascii="TH SarabunIT๙" w:hAnsi="TH SarabunIT๙" w:cs="TH SarabunIT๙"/>
          <w:b/>
          <w:bCs/>
          <w:noProof/>
        </w:rPr>
        <w:drawing>
          <wp:anchor distT="0" distB="0" distL="114300" distR="114300" simplePos="0" relativeHeight="251659264" behindDoc="1" locked="0" layoutInCell="1" allowOverlap="1" wp14:anchorId="72DA9FC8" wp14:editId="4830BB7C">
            <wp:simplePos x="0" y="0"/>
            <wp:positionH relativeFrom="column">
              <wp:posOffset>91440</wp:posOffset>
            </wp:positionH>
            <wp:positionV relativeFrom="paragraph">
              <wp:posOffset>-5080</wp:posOffset>
            </wp:positionV>
            <wp:extent cx="495300" cy="542925"/>
            <wp:effectExtent l="0" t="0" r="0" b="0"/>
            <wp:wrapNone/>
            <wp:docPr id="2" name="Pictur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679" t="16383" r="26213" b="76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411B8">
        <w:rPr>
          <w:rFonts w:ascii="TH SarabunIT๙" w:hAnsi="TH SarabunIT๙" w:cs="TH SarabunIT๙"/>
          <w:b/>
          <w:bCs/>
          <w:cs/>
        </w:rPr>
        <w:t>บันทึกข้อความ</w:t>
      </w:r>
    </w:p>
    <w:p w14:paraId="5D0C7E7A" w14:textId="77777777" w:rsidR="004122E3" w:rsidRPr="003411B8" w:rsidRDefault="004122E3" w:rsidP="004122E3">
      <w:pPr>
        <w:rPr>
          <w:rFonts w:ascii="TH SarabunIT๙" w:hAnsi="TH SarabunIT๙" w:cs="TH SarabunIT๙"/>
          <w:sz w:val="16"/>
          <w:szCs w:val="16"/>
          <w:lang w:eastAsia="x-none"/>
        </w:rPr>
      </w:pPr>
    </w:p>
    <w:p w14:paraId="435D042F" w14:textId="77777777" w:rsidR="004122E3" w:rsidRPr="003411B8" w:rsidRDefault="004122E3" w:rsidP="004122E3">
      <w:pPr>
        <w:pStyle w:val="4"/>
        <w:tabs>
          <w:tab w:val="left" w:pos="585"/>
          <w:tab w:val="center" w:pos="4535"/>
        </w:tabs>
        <w:jc w:val="left"/>
        <w:rPr>
          <w:rFonts w:ascii="TH SarabunIT๙" w:hAnsi="TH SarabunIT๙" w:cs="TH SarabunIT๙"/>
          <w:b w:val="0"/>
          <w:bCs w:val="0"/>
          <w:color w:val="000000"/>
          <w:sz w:val="40"/>
          <w:szCs w:val="40"/>
        </w:rPr>
      </w:pPr>
      <w:r w:rsidRPr="003411B8">
        <w:rPr>
          <w:rFonts w:ascii="TH SarabunIT๙" w:hAnsi="TH SarabunIT๙" w:cs="TH SarabunIT๙"/>
          <w:sz w:val="40"/>
          <w:szCs w:val="40"/>
          <w:cs/>
        </w:rPr>
        <w:t>ส่วนราชการ</w:t>
      </w:r>
      <w:r w:rsidRPr="003411B8">
        <w:rPr>
          <w:rFonts w:ascii="TH SarabunIT๙" w:hAnsi="TH SarabunIT๙" w:cs="TH SarabunIT๙"/>
          <w:cs/>
        </w:rPr>
        <w:t xml:space="preserve">  </w:t>
      </w:r>
      <w:r w:rsidRPr="003411B8">
        <w:rPr>
          <w:rFonts w:ascii="TH SarabunIT๙" w:hAnsi="TH SarabunIT๙" w:cs="TH SarabunIT๙"/>
          <w:b w:val="0"/>
          <w:bCs w:val="0"/>
          <w:cs/>
        </w:rPr>
        <w:t xml:space="preserve">  สำนักงานสาธารณสุขอำเภอประจักษ์</w:t>
      </w:r>
      <w:proofErr w:type="spellStart"/>
      <w:r w:rsidRPr="003411B8">
        <w:rPr>
          <w:rFonts w:ascii="TH SarabunIT๙" w:hAnsi="TH SarabunIT๙" w:cs="TH SarabunIT๙"/>
          <w:b w:val="0"/>
          <w:bCs w:val="0"/>
          <w:cs/>
        </w:rPr>
        <w:t>ศิล</w:t>
      </w:r>
      <w:proofErr w:type="spellEnd"/>
      <w:r w:rsidRPr="003411B8">
        <w:rPr>
          <w:rFonts w:ascii="TH SarabunIT๙" w:hAnsi="TH SarabunIT๙" w:cs="TH SarabunIT๙"/>
          <w:b w:val="0"/>
          <w:bCs w:val="0"/>
          <w:cs/>
        </w:rPr>
        <w:t>ปาคม  อำเภอประจักษ์</w:t>
      </w:r>
      <w:proofErr w:type="spellStart"/>
      <w:r w:rsidRPr="003411B8">
        <w:rPr>
          <w:rFonts w:ascii="TH SarabunIT๙" w:hAnsi="TH SarabunIT๙" w:cs="TH SarabunIT๙"/>
          <w:b w:val="0"/>
          <w:bCs w:val="0"/>
          <w:cs/>
        </w:rPr>
        <w:t>ศิล</w:t>
      </w:r>
      <w:proofErr w:type="spellEnd"/>
      <w:r w:rsidRPr="003411B8">
        <w:rPr>
          <w:rFonts w:ascii="TH SarabunIT๙" w:hAnsi="TH SarabunIT๙" w:cs="TH SarabunIT๙"/>
          <w:b w:val="0"/>
          <w:bCs w:val="0"/>
          <w:cs/>
        </w:rPr>
        <w:t>ปาคม จังหวัดอุดรธานี</w:t>
      </w:r>
    </w:p>
    <w:p w14:paraId="62764E32" w14:textId="41ADA673" w:rsidR="004122E3" w:rsidRPr="003411B8" w:rsidRDefault="004122E3" w:rsidP="004122E3">
      <w:pPr>
        <w:pStyle w:val="6"/>
        <w:widowControl w:val="0"/>
        <w:jc w:val="thaiDistribute"/>
        <w:rPr>
          <w:rFonts w:ascii="TH SarabunIT๙" w:hAnsi="TH SarabunIT๙" w:cs="TH SarabunIT๙"/>
          <w:lang w:val="en-US"/>
        </w:rPr>
      </w:pPr>
      <w:r w:rsidRPr="003411B8">
        <w:rPr>
          <w:rFonts w:ascii="TH SarabunIT๙" w:hAnsi="TH SarabunIT๙" w:cs="TH SarabunIT๙"/>
          <w:b/>
          <w:bCs/>
          <w:color w:val="000000"/>
          <w:sz w:val="40"/>
          <w:szCs w:val="40"/>
          <w:cs/>
        </w:rPr>
        <w:t>ที่</w:t>
      </w:r>
      <w:r w:rsidRPr="003411B8">
        <w:rPr>
          <w:rFonts w:ascii="TH SarabunIT๙" w:hAnsi="TH SarabunIT๙" w:cs="TH SarabunIT๙"/>
          <w:color w:val="000000"/>
          <w:cs/>
        </w:rPr>
        <w:t xml:space="preserve"> </w:t>
      </w:r>
      <w:r w:rsidRPr="003411B8">
        <w:rPr>
          <w:rFonts w:ascii="TH SarabunIT๙" w:hAnsi="TH SarabunIT๙" w:cs="TH SarabunIT๙"/>
          <w:noProof/>
          <w:cs/>
        </w:rPr>
        <w:t xml:space="preserve"> อด</w:t>
      </w:r>
      <w:r w:rsidRPr="003411B8">
        <w:rPr>
          <w:rFonts w:ascii="TH SarabunIT๙" w:hAnsi="TH SarabunIT๙" w:cs="TH SarabunIT๙"/>
          <w:noProof/>
          <w:color w:val="FF0000"/>
          <w:cs/>
        </w:rPr>
        <w:t xml:space="preserve"> </w:t>
      </w:r>
      <w:r w:rsidRPr="003411B8">
        <w:rPr>
          <w:rFonts w:ascii="TH SarabunIT๙" w:hAnsi="TH SarabunIT๙" w:cs="TH SarabunIT๙"/>
          <w:cs/>
        </w:rPr>
        <w:t xml:space="preserve">๒๐๓๒/ </w:t>
      </w:r>
      <w:r w:rsidR="008C70B5" w:rsidRPr="003411B8">
        <w:rPr>
          <w:rFonts w:ascii="TH SarabunIT๙" w:hAnsi="TH SarabunIT๙" w:cs="TH SarabunIT๙"/>
          <w:cs/>
        </w:rPr>
        <w:t>94</w:t>
      </w:r>
      <w:r w:rsidRPr="003411B8">
        <w:rPr>
          <w:rFonts w:ascii="TH SarabunIT๙" w:hAnsi="TH SarabunIT๙" w:cs="TH SarabunIT๙"/>
          <w:cs/>
        </w:rPr>
        <w:t xml:space="preserve"> </w:t>
      </w:r>
      <w:r w:rsidRPr="003411B8">
        <w:rPr>
          <w:rFonts w:ascii="TH SarabunIT๙" w:hAnsi="TH SarabunIT๙" w:cs="TH SarabunIT๙"/>
          <w:color w:val="FF0000"/>
          <w:cs/>
        </w:rPr>
        <w:t xml:space="preserve">  </w:t>
      </w:r>
      <w:r w:rsidRPr="003411B8">
        <w:rPr>
          <w:rFonts w:ascii="TH SarabunIT๙" w:hAnsi="TH SarabunIT๙" w:cs="TH SarabunIT๙"/>
          <w:color w:val="000000"/>
          <w:cs/>
        </w:rPr>
        <w:tab/>
      </w:r>
      <w:r w:rsidRPr="003411B8">
        <w:rPr>
          <w:rFonts w:ascii="TH SarabunIT๙" w:hAnsi="TH SarabunIT๙" w:cs="TH SarabunIT๙"/>
          <w:color w:val="000000"/>
          <w:cs/>
        </w:rPr>
        <w:tab/>
      </w:r>
      <w:r w:rsidRPr="003411B8">
        <w:rPr>
          <w:rFonts w:ascii="TH SarabunIT๙" w:hAnsi="TH SarabunIT๙" w:cs="TH SarabunIT๙"/>
          <w:color w:val="000000"/>
          <w:cs/>
        </w:rPr>
        <w:tab/>
        <w:t xml:space="preserve">             </w:t>
      </w:r>
      <w:r w:rsidRPr="003411B8">
        <w:rPr>
          <w:rFonts w:ascii="TH SarabunIT๙" w:hAnsi="TH SarabunIT๙" w:cs="TH SarabunIT๙"/>
          <w:b/>
          <w:bCs/>
          <w:color w:val="000000"/>
          <w:sz w:val="40"/>
          <w:szCs w:val="40"/>
          <w:cs/>
        </w:rPr>
        <w:t>วันที่</w:t>
      </w:r>
      <w:r w:rsidRPr="003411B8">
        <w:rPr>
          <w:rFonts w:ascii="TH SarabunIT๙" w:hAnsi="TH SarabunIT๙" w:cs="TH SarabunIT๙"/>
        </w:rPr>
        <w:t xml:space="preserve">   </w:t>
      </w:r>
      <w:r w:rsidR="008C70B5" w:rsidRPr="003411B8">
        <w:rPr>
          <w:rFonts w:ascii="TH SarabunIT๙" w:hAnsi="TH SarabunIT๙" w:cs="TH SarabunIT๙"/>
          <w:cs/>
        </w:rPr>
        <w:t>4</w:t>
      </w:r>
      <w:r w:rsidRPr="003411B8">
        <w:rPr>
          <w:rFonts w:ascii="TH SarabunIT๙" w:hAnsi="TH SarabunIT๙" w:cs="TH SarabunIT๙"/>
        </w:rPr>
        <w:t xml:space="preserve">  </w:t>
      </w:r>
      <w:r w:rsidR="005A30C9" w:rsidRPr="003411B8">
        <w:rPr>
          <w:rFonts w:ascii="TH SarabunIT๙" w:hAnsi="TH SarabunIT๙" w:cs="TH SarabunIT๙"/>
          <w:cs/>
        </w:rPr>
        <w:t xml:space="preserve"> </w:t>
      </w:r>
      <w:r w:rsidRPr="003411B8">
        <w:rPr>
          <w:rFonts w:ascii="TH SarabunIT๙" w:hAnsi="TH SarabunIT๙" w:cs="TH SarabunIT๙"/>
          <w:cs/>
        </w:rPr>
        <w:t xml:space="preserve">  </w:t>
      </w:r>
      <w:r w:rsidR="005A30C9" w:rsidRPr="003411B8">
        <w:rPr>
          <w:rFonts w:ascii="TH SarabunIT๙" w:hAnsi="TH SarabunIT๙" w:cs="TH SarabunIT๙"/>
          <w:cs/>
        </w:rPr>
        <w:t>มีนาคม</w:t>
      </w:r>
      <w:r w:rsidRPr="003411B8">
        <w:rPr>
          <w:rFonts w:ascii="TH SarabunIT๙" w:hAnsi="TH SarabunIT๙" w:cs="TH SarabunIT๙"/>
          <w:cs/>
        </w:rPr>
        <w:t xml:space="preserve">  256</w:t>
      </w:r>
      <w:r w:rsidR="005A30C9" w:rsidRPr="003411B8">
        <w:rPr>
          <w:rFonts w:ascii="TH SarabunIT๙" w:hAnsi="TH SarabunIT๙" w:cs="TH SarabunIT๙"/>
          <w:cs/>
          <w:lang w:val="en-US"/>
        </w:rPr>
        <w:t>9</w:t>
      </w:r>
    </w:p>
    <w:p w14:paraId="6FA2CD2C" w14:textId="77777777" w:rsidR="004122E3" w:rsidRPr="003411B8" w:rsidRDefault="004122E3" w:rsidP="004122E3">
      <w:pPr>
        <w:rPr>
          <w:rFonts w:ascii="TH SarabunIT๙" w:eastAsia="Angsana New" w:hAnsi="TH SarabunIT๙" w:cs="TH SarabunIT๙"/>
          <w:color w:val="000000"/>
          <w:sz w:val="32"/>
          <w:szCs w:val="32"/>
        </w:rPr>
      </w:pPr>
      <w:r w:rsidRPr="003411B8">
        <w:rPr>
          <w:rFonts w:ascii="TH SarabunIT๙" w:eastAsia="Angsana New" w:hAnsi="TH SarabunIT๙" w:cs="TH SarabunIT๙"/>
          <w:b/>
          <w:bCs/>
          <w:color w:val="000000"/>
          <w:sz w:val="40"/>
          <w:szCs w:val="40"/>
          <w:cs/>
        </w:rPr>
        <w:t>เรื่อง</w:t>
      </w:r>
      <w:r w:rsidRPr="003411B8">
        <w:rPr>
          <w:rFonts w:ascii="TH SarabunIT๙" w:eastAsia="Angsana New" w:hAnsi="TH SarabunIT๙" w:cs="TH SarabunIT๙"/>
          <w:color w:val="000000"/>
          <w:sz w:val="32"/>
          <w:szCs w:val="32"/>
          <w:cs/>
        </w:rPr>
        <w:t xml:space="preserve">   </w:t>
      </w:r>
      <w:r w:rsidRPr="003411B8">
        <w:rPr>
          <w:rFonts w:ascii="TH SarabunIT๙" w:hAnsi="TH SarabunIT๙" w:cs="TH SarabunIT๙"/>
          <w:sz w:val="32"/>
          <w:szCs w:val="32"/>
          <w:cs/>
        </w:rPr>
        <w:t>ขออนุมัติโครงการ จัดโครงการ และอนุมัติเบิกจ่ายงบประมาณในโครงการ</w:t>
      </w:r>
    </w:p>
    <w:p w14:paraId="53A5F83C" w14:textId="77777777" w:rsidR="004122E3" w:rsidRPr="003411B8" w:rsidRDefault="004122E3" w:rsidP="004122E3">
      <w:pPr>
        <w:rPr>
          <w:rFonts w:ascii="TH SarabunIT๙" w:eastAsia="Angsana New" w:hAnsi="TH SarabunIT๙" w:cs="TH SarabunIT๙"/>
          <w:b/>
          <w:bCs/>
          <w:color w:val="000000"/>
          <w:sz w:val="12"/>
          <w:szCs w:val="12"/>
        </w:rPr>
      </w:pPr>
    </w:p>
    <w:p w14:paraId="2130FB54" w14:textId="77777777" w:rsidR="004122E3" w:rsidRPr="003411B8" w:rsidRDefault="004122E3" w:rsidP="004122E3">
      <w:pPr>
        <w:pStyle w:val="5"/>
        <w:jc w:val="left"/>
        <w:rPr>
          <w:rFonts w:ascii="TH SarabunIT๙" w:hAnsi="TH SarabunIT๙" w:cs="TH SarabunIT๙"/>
        </w:rPr>
      </w:pPr>
      <w:r w:rsidRPr="003411B8">
        <w:rPr>
          <w:rFonts w:ascii="TH SarabunIT๙" w:hAnsi="TH SarabunIT๙" w:cs="TH SarabunIT๙"/>
          <w:b/>
          <w:bCs/>
          <w:sz w:val="36"/>
          <w:szCs w:val="36"/>
          <w:cs/>
        </w:rPr>
        <w:t>เรียน</w:t>
      </w:r>
      <w:r w:rsidRPr="003411B8">
        <w:rPr>
          <w:rFonts w:ascii="TH SarabunIT๙" w:hAnsi="TH SarabunIT๙" w:cs="TH SarabunIT๙"/>
          <w:sz w:val="36"/>
          <w:szCs w:val="36"/>
          <w:cs/>
        </w:rPr>
        <w:t xml:space="preserve"> </w:t>
      </w:r>
      <w:r w:rsidRPr="003411B8">
        <w:rPr>
          <w:rFonts w:ascii="TH SarabunIT๙" w:hAnsi="TH SarabunIT๙" w:cs="TH SarabunIT๙"/>
          <w:cs/>
        </w:rPr>
        <w:t xml:space="preserve">  นายแพทย์สาธารณสุขจังหวัดอุดรธานี</w:t>
      </w:r>
    </w:p>
    <w:p w14:paraId="6F267DB6" w14:textId="77777777" w:rsidR="004122E3" w:rsidRPr="003411B8" w:rsidRDefault="004122E3" w:rsidP="004122E3">
      <w:pPr>
        <w:spacing w:before="240"/>
        <w:ind w:firstLine="1440"/>
        <w:contextualSpacing/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3411B8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ต้นเรื่อง/เรื่องเดิม</w:t>
      </w:r>
    </w:p>
    <w:p w14:paraId="32B191CD" w14:textId="7B0A3431" w:rsidR="004122E3" w:rsidRPr="003411B8" w:rsidRDefault="004122E3" w:rsidP="004122E3">
      <w:pPr>
        <w:pStyle w:val="a6"/>
        <w:spacing w:before="120" w:beforeAutospacing="0" w:after="0" w:afterAutospacing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3411B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               </w:t>
      </w:r>
      <w:r w:rsidR="00F35B51" w:rsidRPr="003411B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3411B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ในยุคปัจจุบันประชาชนเข้าถึงบริการด้านสุขภาพได้รวดเร็วขึ้นหนึ่งในนั้นคือ โรคจิตเภท                 ซึ่งโรคดังกล่าวเป็นปัญหาสำคัญโรคหนึ่งของประเทศไทยที่พบมากถึง ร้อยละ 1 ของประชาชนทั่วไป                    และมีอาการกำเริบถึง ร้อยละ 50 ถึง ร้อยละ </w:t>
      </w:r>
      <w:r w:rsidRPr="003411B8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70 </w:t>
      </w:r>
      <w:r w:rsidRPr="003411B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ซึ่งการกำเริบของโรคทางจิตเวชมีผลกระทบต่อเศรษฐกิจและการพัฒนาของประเทศชาติ เนื่องจากรัฐจะต้องเสียงบประมาณในการดูแลผู้ป่วยกลุ่มนี้เป็นจำนวนมาก กล่าวคือ ผู้ป่วยกลุ่มนี้จัดเป็นผู้ป่วยเรื้อรังที่ต้องเข้ารับการรักษาอย่างต่อเนื่อง จึงมีอัตราการรักษาซ้ำ             ในโรงพยาบาลอยู่บ่อยครั้งทำให้ต้องใช้งบประมาณในการดูแลสูงอีกทั้งต้องอาศัยผู้ดูแลให้คอยช่วยจัดยา                  และจัดการชีวิติประจำวันของผู้ป่วยอยู่ตลอด รวมทั้งต้องเสียเวลาในการประกอบอาชีพ และขาดรายได้ เนื่องจากต้องพาผู้ป่วยไปรับการรักษาบ่อยครั้ง และเกิดปัญหาทางด้านสุขภาพจิตของตนเองร่วมด้วย</w:t>
      </w:r>
    </w:p>
    <w:p w14:paraId="6133217D" w14:textId="77777777" w:rsidR="004122E3" w:rsidRPr="003411B8" w:rsidRDefault="004122E3" w:rsidP="004122E3">
      <w:pPr>
        <w:pStyle w:val="a6"/>
        <w:spacing w:before="120" w:beforeAutospacing="0" w:after="0" w:afterAutospacing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</w:pPr>
      <w:r w:rsidRPr="003411B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  <w:t xml:space="preserve">        </w:t>
      </w:r>
      <w:r w:rsidRPr="003411B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>ข้อเท็จจริง</w:t>
      </w:r>
    </w:p>
    <w:p w14:paraId="5806B234" w14:textId="51C7AFEF" w:rsidR="004122E3" w:rsidRPr="003411B8" w:rsidRDefault="002E715F" w:rsidP="002E715F">
      <w:pPr>
        <w:pStyle w:val="a6"/>
        <w:spacing w:before="0" w:beforeAutospacing="0" w:after="0" w:afterAutospacing="0"/>
        <w:ind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411B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ส่วนใหญ่อาการกำเริบของผู้ป่วยจิตเวชนั้นเกิดจากการที่ผู้ป่วยกินยาไม่ต่อเนื่องจากญาติ  ขาดความรู้ในการดูแลผู้ป่วยและขาดทักษะในการติดต่อสื่อสารกับผู้ป่วยอย่างเหมาะสมตลอดจนผู้ป่วยจิตเวชเองยังไม่ตระหนักรู้ถึงอาการเจ็บป่วยของตนเองรู้สึกตัวเองไม่มีคุณค่าและขาดทักษะที่จะใช้ชีวิตอยู่ในสังคมอย่างปกติสุข โรงพยาบาลส่งเสริมสุขภาพตำบลบ้านโพนทอง ตำบล</w:t>
      </w:r>
      <w:proofErr w:type="spellStart"/>
      <w:r w:rsidRPr="003411B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อุ่</w:t>
      </w:r>
      <w:proofErr w:type="spellEnd"/>
      <w:r w:rsidRPr="003411B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มจาน จึงได้จัดทำโครงการพัฒนาระบบการเข้าถึงบริการและการดูแลผู้ป่วยจิตเวชในชุมชน โดยการมีส่วนร่วมของครอบครัวและชุมชน ตำบล</w:t>
      </w:r>
      <w:proofErr w:type="spellStart"/>
      <w:r w:rsidRPr="003411B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อุ่</w:t>
      </w:r>
      <w:proofErr w:type="spellEnd"/>
      <w:r w:rsidRPr="003411B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มจาน อำเภอประจักษ์</w:t>
      </w:r>
      <w:proofErr w:type="spellStart"/>
      <w:r w:rsidRPr="003411B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ศิล</w:t>
      </w:r>
      <w:proofErr w:type="spellEnd"/>
      <w:r w:rsidRPr="003411B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ปาคม จังหวัดอุดรธานี ปีงบประมาณ  พ.ศ. 2569 ขึ้นเพื่อพัฒนาศักยภาพของผู้ดูแลผู้ป่วยจิตเวชเพื่อป้องกันและแก้ไขปัญหาผู้ป่วยจิตเวชฉุกเฉินในพื้นที่ โดยมีกลุ่มเป้าหมายประกอบด้วย ผู้นำชุมชน ตำรวจท้องถิ่น เจ้าหน้าที่อบต.</w:t>
      </w:r>
      <w:proofErr w:type="spellStart"/>
      <w:r w:rsidRPr="003411B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อุ่</w:t>
      </w:r>
      <w:proofErr w:type="spellEnd"/>
      <w:r w:rsidRPr="003411B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มจานและตัวแทนจิตอาสาดูแลผู้ป่วยจิตเวช จำนวนทั้งหมด 58 คน จัดอบรมโดยการบรรยาย ในวันที่ 27 มีนาคม พ.ศ.2569 ณ ห้องประชุมโรงพยาบาลส่งเสริมสุขภาพตำบล          บ้านโพนทอง ตำบล</w:t>
      </w:r>
      <w:proofErr w:type="spellStart"/>
      <w:r w:rsidRPr="003411B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อุ่</w:t>
      </w:r>
      <w:proofErr w:type="spellEnd"/>
      <w:r w:rsidRPr="003411B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มจาน อำเภอประจักษ์</w:t>
      </w:r>
      <w:proofErr w:type="spellStart"/>
      <w:r w:rsidRPr="003411B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ศิล</w:t>
      </w:r>
      <w:proofErr w:type="spellEnd"/>
      <w:r w:rsidRPr="003411B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ปาคม  จังหวัดอุดรธานี งบประมาณจากเงินบำรุงโรงพยาบาลส่งเสริมสุขภาพตำบลบ้านโพนทอง ได้รับสนับสนุนจากกองทุนหลักประกันสุขภาพตำบล</w:t>
      </w:r>
      <w:proofErr w:type="spellStart"/>
      <w:r w:rsidRPr="003411B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อุ่</w:t>
      </w:r>
      <w:proofErr w:type="spellEnd"/>
      <w:r w:rsidRPr="003411B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มจาน                 ปีงบประมาณพ.ศ. ๒๕๖9 จำนวน 1๐</w:t>
      </w:r>
      <w:r w:rsidRPr="003411B8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3411B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๕๖0 บาท(หนึ่งหมื่นห้าร้อยหกสิบบาทถ้วน) (เอกสารหมายเลข 1)</w:t>
      </w:r>
    </w:p>
    <w:p w14:paraId="13EF4777" w14:textId="77777777" w:rsidR="004122E3" w:rsidRPr="003411B8" w:rsidRDefault="004122E3" w:rsidP="004122E3">
      <w:pPr>
        <w:jc w:val="thaiDistribute"/>
        <w:rPr>
          <w:rFonts w:ascii="TH SarabunIT๙" w:hAnsi="TH SarabunIT๙" w:cs="TH SarabunIT๙"/>
          <w:color w:val="000000" w:themeColor="text1"/>
          <w:sz w:val="10"/>
          <w:szCs w:val="10"/>
        </w:rPr>
      </w:pPr>
    </w:p>
    <w:p w14:paraId="5D95659D" w14:textId="77777777" w:rsidR="004122E3" w:rsidRPr="003411B8" w:rsidRDefault="004122E3" w:rsidP="004122E3">
      <w:pPr>
        <w:spacing w:before="240"/>
        <w:contextualSpacing/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3411B8">
        <w:rPr>
          <w:rFonts w:ascii="TH SarabunIT๙" w:hAnsi="TH SarabunIT๙" w:cs="TH SarabunIT๙"/>
          <w:sz w:val="32"/>
          <w:szCs w:val="32"/>
          <w:cs/>
        </w:rPr>
        <w:tab/>
      </w:r>
      <w:r w:rsidRPr="003411B8">
        <w:rPr>
          <w:rFonts w:ascii="TH SarabunIT๙" w:hAnsi="TH SarabunIT๙" w:cs="TH SarabunIT๙"/>
          <w:sz w:val="32"/>
          <w:szCs w:val="32"/>
          <w:cs/>
        </w:rPr>
        <w:tab/>
      </w:r>
      <w:r w:rsidRPr="003411B8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ระเบียบ / ข้อกฎหมาย</w:t>
      </w:r>
    </w:p>
    <w:p w14:paraId="47681984" w14:textId="77777777" w:rsidR="004122E3" w:rsidRPr="003411B8" w:rsidRDefault="004122E3" w:rsidP="004122E3">
      <w:pPr>
        <w:spacing w:before="240"/>
        <w:contextualSpacing/>
        <w:jc w:val="thaiDistribute"/>
        <w:rPr>
          <w:rFonts w:ascii="TH SarabunIT๙" w:hAnsi="TH SarabunIT๙" w:cs="TH SarabunIT๙"/>
          <w:b/>
          <w:bCs/>
          <w:sz w:val="16"/>
          <w:szCs w:val="16"/>
          <w:u w:val="single"/>
        </w:rPr>
      </w:pPr>
    </w:p>
    <w:p w14:paraId="7FA7C2DA" w14:textId="7FCB9C17" w:rsidR="004122E3" w:rsidRPr="003411B8" w:rsidRDefault="004122E3" w:rsidP="004122E3">
      <w:pPr>
        <w:numPr>
          <w:ilvl w:val="0"/>
          <w:numId w:val="1"/>
        </w:numPr>
        <w:spacing w:before="240" w:after="240"/>
        <w:ind w:left="0" w:firstLine="1418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3411B8">
        <w:rPr>
          <w:rFonts w:ascii="TH SarabunIT๙" w:hAnsi="TH SarabunIT๙" w:cs="TH SarabunIT๙"/>
          <w:sz w:val="32"/>
          <w:szCs w:val="32"/>
          <w:cs/>
        </w:rPr>
        <w:t xml:space="preserve">คำสั่งสำนักงานปลัดกระทรวงสาธารณสุขที่ 914/2565 ลงวันที่ 20 เมษายน            พ.ศ. 2565 เรื่อง การมอบอำนาจในการอนุมัติ  การจัดประชุม การฝึกอบรม การจัดงาน การประชุมระหว่างประเทศและค่าใช้จ่ายต่างๆ  ข้อ 3  มอบอำนาจการอนุมัติโครงการ หรือหลักสูตรการฝึกอบรมฯ               3.1 ให้นายแพทย์สาธารณสุขจังหวัดสำหรับการฝึกอบรมและการจัดงานที่หน่วยงานในสังกัดสำนักงานปลัดกระทรวงสาธารณสุขที่ตั้งอยู่ในจังหวัดนั้น ๆ เป็นผู้จัดหรือจัดร่วมกับหน่วยงานอื่น </w:t>
      </w:r>
      <w:r w:rsidRPr="003411B8">
        <w:rPr>
          <w:rFonts w:ascii="TH SarabunIT๙" w:hAnsi="TH SarabunIT๙" w:cs="TH SarabunIT๙"/>
          <w:sz w:val="32"/>
          <w:szCs w:val="32"/>
        </w:rPr>
        <w:tab/>
      </w:r>
      <w:r w:rsidRPr="003411B8">
        <w:rPr>
          <w:rFonts w:ascii="TH SarabunIT๙" w:hAnsi="TH SarabunIT๙" w:cs="TH SarabunIT๙"/>
          <w:sz w:val="32"/>
          <w:szCs w:val="32"/>
        </w:rPr>
        <w:tab/>
      </w:r>
      <w:r w:rsidRPr="003411B8">
        <w:rPr>
          <w:rFonts w:ascii="TH SarabunIT๙" w:hAnsi="TH SarabunIT๙" w:cs="TH SarabunIT๙"/>
          <w:sz w:val="32"/>
          <w:szCs w:val="32"/>
        </w:rPr>
        <w:tab/>
      </w:r>
      <w:r w:rsidRPr="003411B8">
        <w:rPr>
          <w:rFonts w:ascii="TH SarabunIT๙" w:hAnsi="TH SarabunIT๙" w:cs="TH SarabunIT๙"/>
          <w:sz w:val="32"/>
          <w:szCs w:val="32"/>
        </w:rPr>
        <w:tab/>
      </w:r>
      <w:r w:rsidRPr="003411B8">
        <w:rPr>
          <w:rFonts w:ascii="TH SarabunIT๙" w:hAnsi="TH SarabunIT๙" w:cs="TH SarabunIT๙"/>
          <w:sz w:val="32"/>
          <w:szCs w:val="32"/>
        </w:rPr>
        <w:tab/>
      </w:r>
      <w:r w:rsidRPr="003411B8">
        <w:rPr>
          <w:rFonts w:ascii="TH SarabunIT๙" w:hAnsi="TH SarabunIT๙" w:cs="TH SarabunIT๙"/>
          <w:sz w:val="32"/>
          <w:szCs w:val="32"/>
        </w:rPr>
        <w:tab/>
      </w:r>
    </w:p>
    <w:p w14:paraId="61EB2698" w14:textId="77777777" w:rsidR="004122E3" w:rsidRPr="003411B8" w:rsidRDefault="004122E3" w:rsidP="004122E3">
      <w:pPr>
        <w:spacing w:before="240" w:after="240"/>
        <w:ind w:left="1418"/>
        <w:contextualSpacing/>
        <w:jc w:val="right"/>
        <w:rPr>
          <w:rFonts w:ascii="TH SarabunIT๙" w:hAnsi="TH SarabunIT๙" w:cs="TH SarabunIT๙"/>
          <w:sz w:val="32"/>
          <w:szCs w:val="32"/>
        </w:rPr>
      </w:pPr>
      <w:r w:rsidRPr="003411B8">
        <w:rPr>
          <w:rFonts w:ascii="TH SarabunIT๙" w:hAnsi="TH SarabunIT๙" w:cs="TH SarabunIT๙"/>
          <w:sz w:val="32"/>
          <w:szCs w:val="32"/>
        </w:rPr>
        <w:t>2/</w:t>
      </w:r>
      <w:r w:rsidRPr="003411B8">
        <w:rPr>
          <w:rFonts w:ascii="TH SarabunIT๙" w:hAnsi="TH SarabunIT๙" w:cs="TH SarabunIT๙"/>
          <w:sz w:val="32"/>
          <w:szCs w:val="32"/>
          <w:cs/>
        </w:rPr>
        <w:t>ข้อเสนอ...</w:t>
      </w:r>
    </w:p>
    <w:p w14:paraId="153489BC" w14:textId="77777777" w:rsidR="004122E3" w:rsidRPr="003411B8" w:rsidRDefault="004122E3" w:rsidP="004122E3">
      <w:pPr>
        <w:ind w:left="1778"/>
        <w:jc w:val="right"/>
        <w:rPr>
          <w:rFonts w:ascii="TH SarabunIT๙" w:hAnsi="TH SarabunIT๙" w:cs="TH SarabunIT๙"/>
          <w:sz w:val="32"/>
          <w:szCs w:val="32"/>
          <w:cs/>
        </w:rPr>
      </w:pPr>
      <w:r w:rsidRPr="003411B8">
        <w:rPr>
          <w:rFonts w:ascii="TH SarabunIT๙" w:hAnsi="TH SarabunIT๙" w:cs="TH SarabunIT๙"/>
          <w:sz w:val="32"/>
          <w:szCs w:val="32"/>
          <w:cs/>
        </w:rPr>
        <w:lastRenderedPageBreak/>
        <w:t>๒</w:t>
      </w:r>
    </w:p>
    <w:p w14:paraId="1B94B615" w14:textId="77777777" w:rsidR="004122E3" w:rsidRPr="003411B8" w:rsidRDefault="004122E3" w:rsidP="004122E3">
      <w:pPr>
        <w:spacing w:before="240"/>
        <w:ind w:left="698" w:firstLine="720"/>
        <w:contextualSpacing/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3411B8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ข้อเสนอ</w:t>
      </w:r>
    </w:p>
    <w:p w14:paraId="331A13BA" w14:textId="77777777" w:rsidR="004122E3" w:rsidRPr="003411B8" w:rsidRDefault="004122E3" w:rsidP="004122E3">
      <w:pPr>
        <w:jc w:val="thaiDistribute"/>
        <w:rPr>
          <w:rFonts w:ascii="TH SarabunIT๙" w:hAnsi="TH SarabunIT๙" w:cs="TH SarabunIT๙"/>
          <w:sz w:val="16"/>
          <w:szCs w:val="16"/>
          <w:cs/>
        </w:rPr>
      </w:pPr>
    </w:p>
    <w:p w14:paraId="0A73A715" w14:textId="77777777" w:rsidR="004122E3" w:rsidRPr="003411B8" w:rsidRDefault="004122E3" w:rsidP="004122E3">
      <w:pPr>
        <w:tabs>
          <w:tab w:val="left" w:pos="4395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3411B8">
        <w:rPr>
          <w:rFonts w:ascii="TH SarabunIT๙" w:hAnsi="TH SarabunIT๙" w:cs="TH SarabunIT๙"/>
          <w:sz w:val="32"/>
          <w:szCs w:val="32"/>
          <w:cs/>
        </w:rPr>
        <w:t xml:space="preserve">                 จึงเรียนมาเพื่อโปรดพิจารณา หากเห็นชอบขอได้โปรดลงนาม</w:t>
      </w:r>
    </w:p>
    <w:p w14:paraId="79DCD495" w14:textId="75B4E47D" w:rsidR="004122E3" w:rsidRPr="003411B8" w:rsidRDefault="007215CD" w:rsidP="007215CD">
      <w:pPr>
        <w:ind w:firstLine="1440"/>
        <w:jc w:val="thaiDistribute"/>
        <w:rPr>
          <w:rFonts w:ascii="TH SarabunIT๙" w:hAnsi="TH SarabunIT๙" w:cs="TH SarabunIT๙"/>
          <w:sz w:val="32"/>
          <w:szCs w:val="32"/>
          <w:cs/>
        </w:rPr>
      </w:pPr>
      <w:bookmarkStart w:id="0" w:name="_Hlk199854299"/>
      <w:r w:rsidRPr="003411B8">
        <w:rPr>
          <w:rFonts w:ascii="TH SarabunIT๙" w:hAnsi="TH SarabunIT๙" w:cs="TH SarabunIT๙"/>
          <w:sz w:val="32"/>
          <w:szCs w:val="32"/>
          <w:cs/>
        </w:rPr>
        <w:t xml:space="preserve">1. </w:t>
      </w:r>
      <w:r w:rsidR="004122E3" w:rsidRPr="003411B8">
        <w:rPr>
          <w:rFonts w:ascii="TH SarabunIT๙" w:hAnsi="TH SarabunIT๙" w:cs="TH SarabunIT๙"/>
          <w:sz w:val="32"/>
          <w:szCs w:val="32"/>
          <w:cs/>
        </w:rPr>
        <w:t>อนุมัติโครงการ</w:t>
      </w:r>
      <w:r w:rsidRPr="003411B8">
        <w:rPr>
          <w:rFonts w:ascii="TH SarabunIT๙" w:hAnsi="TH SarabunIT๙" w:cs="TH SarabunIT๙"/>
          <w:sz w:val="32"/>
          <w:szCs w:val="32"/>
          <w:cs/>
        </w:rPr>
        <w:t>พัฒนาระบบการเข้าถึงบริการและการดูแลผู้ป่วยจิตเวชในชุมชนโดยการมีส่วนร่วมของครอบครัวและชุมชน</w:t>
      </w:r>
      <w:r w:rsidR="004122E3" w:rsidRPr="003411B8">
        <w:rPr>
          <w:rFonts w:ascii="TH SarabunIT๙" w:hAnsi="TH SarabunIT๙" w:cs="TH SarabunIT๙"/>
          <w:sz w:val="32"/>
          <w:szCs w:val="32"/>
          <w:cs/>
        </w:rPr>
        <w:t>ตำบลบ้านโพนทอง</w:t>
      </w:r>
      <w:r w:rsidR="004122E3" w:rsidRPr="003411B8">
        <w:rPr>
          <w:rFonts w:ascii="TH SarabunIT๙" w:hAnsi="TH SarabunIT๙" w:cs="TH SarabunIT๙"/>
          <w:sz w:val="32"/>
          <w:szCs w:val="32"/>
        </w:rPr>
        <w:t xml:space="preserve"> </w:t>
      </w:r>
      <w:r w:rsidR="004122E3" w:rsidRPr="003411B8">
        <w:rPr>
          <w:rFonts w:ascii="TH SarabunIT๙" w:hAnsi="TH SarabunIT๙" w:cs="TH SarabunIT๙"/>
          <w:sz w:val="32"/>
          <w:szCs w:val="32"/>
          <w:cs/>
        </w:rPr>
        <w:t>ตำบล</w:t>
      </w:r>
      <w:proofErr w:type="spellStart"/>
      <w:r w:rsidR="004122E3" w:rsidRPr="003411B8">
        <w:rPr>
          <w:rFonts w:ascii="TH SarabunIT๙" w:hAnsi="TH SarabunIT๙" w:cs="TH SarabunIT๙"/>
          <w:sz w:val="32"/>
          <w:szCs w:val="32"/>
          <w:cs/>
        </w:rPr>
        <w:t>อุ่</w:t>
      </w:r>
      <w:proofErr w:type="spellEnd"/>
      <w:r w:rsidR="004122E3" w:rsidRPr="003411B8">
        <w:rPr>
          <w:rFonts w:ascii="TH SarabunIT๙" w:hAnsi="TH SarabunIT๙" w:cs="TH SarabunIT๙"/>
          <w:sz w:val="32"/>
          <w:szCs w:val="32"/>
          <w:cs/>
        </w:rPr>
        <w:t>มจาน อำเภอประจักษ์</w:t>
      </w:r>
      <w:proofErr w:type="spellStart"/>
      <w:r w:rsidR="004122E3" w:rsidRPr="003411B8">
        <w:rPr>
          <w:rFonts w:ascii="TH SarabunIT๙" w:hAnsi="TH SarabunIT๙" w:cs="TH SarabunIT๙"/>
          <w:sz w:val="32"/>
          <w:szCs w:val="32"/>
          <w:cs/>
        </w:rPr>
        <w:t>ศิล</w:t>
      </w:r>
      <w:proofErr w:type="spellEnd"/>
      <w:r w:rsidR="004122E3" w:rsidRPr="003411B8">
        <w:rPr>
          <w:rFonts w:ascii="TH SarabunIT๙" w:hAnsi="TH SarabunIT๙" w:cs="TH SarabunIT๙"/>
          <w:sz w:val="32"/>
          <w:szCs w:val="32"/>
          <w:cs/>
        </w:rPr>
        <w:t>ปาคม จังหวัดอุดรธานี ปีงบประมาณ พ.ศ. 256</w:t>
      </w:r>
      <w:r w:rsidR="005A30C9" w:rsidRPr="003411B8">
        <w:rPr>
          <w:rFonts w:ascii="TH SarabunIT๙" w:hAnsi="TH SarabunIT๙" w:cs="TH SarabunIT๙"/>
          <w:sz w:val="32"/>
          <w:szCs w:val="32"/>
          <w:cs/>
        </w:rPr>
        <w:t>9</w:t>
      </w:r>
    </w:p>
    <w:p w14:paraId="109203A1" w14:textId="4BF38869" w:rsidR="007215CD" w:rsidRPr="003411B8" w:rsidRDefault="007215CD" w:rsidP="007215CD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3411B8">
        <w:rPr>
          <w:rFonts w:ascii="TH SarabunIT๙" w:hAnsi="TH SarabunIT๙" w:cs="TH SarabunIT๙"/>
          <w:sz w:val="32"/>
          <w:szCs w:val="32"/>
          <w:cs/>
        </w:rPr>
        <w:t xml:space="preserve">2. </w:t>
      </w:r>
      <w:r w:rsidR="004122E3" w:rsidRPr="003411B8">
        <w:rPr>
          <w:rFonts w:ascii="TH SarabunIT๙" w:hAnsi="TH SarabunIT๙" w:cs="TH SarabunIT๙"/>
          <w:sz w:val="32"/>
          <w:szCs w:val="32"/>
          <w:cs/>
        </w:rPr>
        <w:t>อนุมัติให้จัด</w:t>
      </w:r>
      <w:r w:rsidRPr="003411B8">
        <w:rPr>
          <w:rFonts w:ascii="TH SarabunIT๙" w:hAnsi="TH SarabunIT๙" w:cs="TH SarabunIT๙"/>
          <w:sz w:val="32"/>
          <w:szCs w:val="32"/>
          <w:cs/>
        </w:rPr>
        <w:t>โครงการพัฒนาระบบการเข้าถึงบริการและการดูแลผู้ป่วยจิตเวชในชุมชนโดยการมีส่วนร่วมของครอบครัวและชุมชนตำบลบ้านโพนทอง</w:t>
      </w:r>
      <w:r w:rsidRPr="003411B8">
        <w:rPr>
          <w:rFonts w:ascii="TH SarabunIT๙" w:hAnsi="TH SarabunIT๙" w:cs="TH SarabunIT๙"/>
          <w:sz w:val="32"/>
          <w:szCs w:val="32"/>
        </w:rPr>
        <w:t xml:space="preserve"> </w:t>
      </w:r>
      <w:r w:rsidRPr="003411B8">
        <w:rPr>
          <w:rFonts w:ascii="TH SarabunIT๙" w:hAnsi="TH SarabunIT๙" w:cs="TH SarabunIT๙"/>
          <w:sz w:val="32"/>
          <w:szCs w:val="32"/>
          <w:cs/>
        </w:rPr>
        <w:t>ตำบล</w:t>
      </w:r>
      <w:proofErr w:type="spellStart"/>
      <w:r w:rsidRPr="003411B8">
        <w:rPr>
          <w:rFonts w:ascii="TH SarabunIT๙" w:hAnsi="TH SarabunIT๙" w:cs="TH SarabunIT๙"/>
          <w:sz w:val="32"/>
          <w:szCs w:val="32"/>
          <w:cs/>
        </w:rPr>
        <w:t>อุ่</w:t>
      </w:r>
      <w:proofErr w:type="spellEnd"/>
      <w:r w:rsidRPr="003411B8">
        <w:rPr>
          <w:rFonts w:ascii="TH SarabunIT๙" w:hAnsi="TH SarabunIT๙" w:cs="TH SarabunIT๙"/>
          <w:sz w:val="32"/>
          <w:szCs w:val="32"/>
          <w:cs/>
        </w:rPr>
        <w:t>มจาน อำเภอประจักษ์</w:t>
      </w:r>
      <w:proofErr w:type="spellStart"/>
      <w:r w:rsidRPr="003411B8">
        <w:rPr>
          <w:rFonts w:ascii="TH SarabunIT๙" w:hAnsi="TH SarabunIT๙" w:cs="TH SarabunIT๙"/>
          <w:sz w:val="32"/>
          <w:szCs w:val="32"/>
          <w:cs/>
        </w:rPr>
        <w:t>ศิล</w:t>
      </w:r>
      <w:proofErr w:type="spellEnd"/>
      <w:r w:rsidRPr="003411B8">
        <w:rPr>
          <w:rFonts w:ascii="TH SarabunIT๙" w:hAnsi="TH SarabunIT๙" w:cs="TH SarabunIT๙"/>
          <w:sz w:val="32"/>
          <w:szCs w:val="32"/>
          <w:cs/>
        </w:rPr>
        <w:t xml:space="preserve">ปาคม </w:t>
      </w:r>
      <w:r w:rsidR="00F06EB6" w:rsidRPr="003411B8">
        <w:rPr>
          <w:rFonts w:ascii="TH SarabunIT๙" w:hAnsi="TH SarabunIT๙" w:cs="TH SarabunIT๙"/>
          <w:sz w:val="32"/>
          <w:szCs w:val="32"/>
          <w:cs/>
        </w:rPr>
        <w:t xml:space="preserve">        </w:t>
      </w:r>
      <w:r w:rsidRPr="003411B8">
        <w:rPr>
          <w:rFonts w:ascii="TH SarabunIT๙" w:hAnsi="TH SarabunIT๙" w:cs="TH SarabunIT๙"/>
          <w:sz w:val="32"/>
          <w:szCs w:val="32"/>
          <w:cs/>
        </w:rPr>
        <w:t xml:space="preserve">จังหวัดอุดรธานี ปีงบประมาณ พ.ศ. 2569 </w:t>
      </w:r>
      <w:r w:rsidR="004122E3" w:rsidRPr="003411B8">
        <w:rPr>
          <w:rFonts w:ascii="TH SarabunIT๙" w:hAnsi="TH SarabunIT๙" w:cs="TH SarabunIT๙"/>
          <w:sz w:val="32"/>
          <w:szCs w:val="32"/>
          <w:cs/>
        </w:rPr>
        <w:t xml:space="preserve">ในวันที่ </w:t>
      </w:r>
      <w:r w:rsidR="005A30C9" w:rsidRPr="003411B8">
        <w:rPr>
          <w:rFonts w:ascii="TH SarabunIT๙" w:hAnsi="TH SarabunIT๙" w:cs="TH SarabunIT๙"/>
          <w:sz w:val="32"/>
          <w:szCs w:val="32"/>
          <w:cs/>
        </w:rPr>
        <w:t>27</w:t>
      </w:r>
      <w:r w:rsidR="004122E3" w:rsidRPr="003411B8">
        <w:rPr>
          <w:rFonts w:ascii="TH SarabunIT๙" w:hAnsi="TH SarabunIT๙" w:cs="TH SarabunIT๙"/>
          <w:sz w:val="32"/>
          <w:szCs w:val="32"/>
          <w:cs/>
        </w:rPr>
        <w:t xml:space="preserve"> เดือน </w:t>
      </w:r>
      <w:r w:rsidR="005A30C9" w:rsidRPr="003411B8">
        <w:rPr>
          <w:rFonts w:ascii="TH SarabunIT๙" w:hAnsi="TH SarabunIT๙" w:cs="TH SarabunIT๙"/>
          <w:sz w:val="32"/>
          <w:szCs w:val="32"/>
          <w:cs/>
        </w:rPr>
        <w:t>มีน</w:t>
      </w:r>
      <w:r w:rsidR="004122E3" w:rsidRPr="003411B8">
        <w:rPr>
          <w:rFonts w:ascii="TH SarabunIT๙" w:hAnsi="TH SarabunIT๙" w:cs="TH SarabunIT๙"/>
          <w:sz w:val="32"/>
          <w:szCs w:val="32"/>
          <w:cs/>
        </w:rPr>
        <w:t>าคม พ.ศ.256</w:t>
      </w:r>
      <w:r w:rsidR="005A30C9" w:rsidRPr="003411B8">
        <w:rPr>
          <w:rFonts w:ascii="TH SarabunIT๙" w:hAnsi="TH SarabunIT๙" w:cs="TH SarabunIT๙"/>
          <w:sz w:val="32"/>
          <w:szCs w:val="32"/>
          <w:cs/>
        </w:rPr>
        <w:t>9</w:t>
      </w:r>
      <w:r w:rsidR="00FD551C" w:rsidRPr="003411B8">
        <w:rPr>
          <w:rFonts w:ascii="TH SarabunIT๙" w:hAnsi="TH SarabunIT๙" w:cs="TH SarabunIT๙"/>
          <w:sz w:val="32"/>
          <w:szCs w:val="32"/>
          <w:cs/>
        </w:rPr>
        <w:t xml:space="preserve"> เวลา 08.00 น.</w:t>
      </w:r>
      <w:r w:rsidR="00F06EB6" w:rsidRPr="003411B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FD551C" w:rsidRPr="003411B8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="00F06EB6" w:rsidRPr="003411B8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="00FD551C" w:rsidRPr="003411B8">
        <w:rPr>
          <w:rFonts w:ascii="TH SarabunIT๙" w:hAnsi="TH SarabunIT๙" w:cs="TH SarabunIT๙"/>
          <w:sz w:val="32"/>
          <w:szCs w:val="32"/>
          <w:cs/>
        </w:rPr>
        <w:t>16.00 น.</w:t>
      </w:r>
      <w:r w:rsidR="004122E3" w:rsidRPr="003411B8">
        <w:rPr>
          <w:rFonts w:ascii="TH SarabunIT๙" w:hAnsi="TH SarabunIT๙" w:cs="TH SarabunIT๙"/>
          <w:sz w:val="32"/>
          <w:szCs w:val="32"/>
          <w:cs/>
        </w:rPr>
        <w:t xml:space="preserve"> ณ ห้องประชุมโรงพยาบาลส่งเสริมสุขภาพตำบลบ้านโพนทอง</w:t>
      </w:r>
      <w:r w:rsidR="004122E3" w:rsidRPr="003411B8">
        <w:rPr>
          <w:rFonts w:ascii="TH SarabunIT๙" w:hAnsi="TH SarabunIT๙" w:cs="TH SarabunIT๙"/>
          <w:sz w:val="32"/>
          <w:szCs w:val="32"/>
        </w:rPr>
        <w:t xml:space="preserve"> </w:t>
      </w:r>
      <w:r w:rsidR="004122E3" w:rsidRPr="003411B8">
        <w:rPr>
          <w:rFonts w:ascii="TH SarabunIT๙" w:hAnsi="TH SarabunIT๙" w:cs="TH SarabunIT๙"/>
          <w:sz w:val="32"/>
          <w:szCs w:val="32"/>
          <w:cs/>
        </w:rPr>
        <w:t xml:space="preserve"> ตำบล</w:t>
      </w:r>
      <w:proofErr w:type="spellStart"/>
      <w:r w:rsidR="004122E3" w:rsidRPr="003411B8">
        <w:rPr>
          <w:rFonts w:ascii="TH SarabunIT๙" w:hAnsi="TH SarabunIT๙" w:cs="TH SarabunIT๙"/>
          <w:sz w:val="32"/>
          <w:szCs w:val="32"/>
          <w:cs/>
        </w:rPr>
        <w:t>อุ่</w:t>
      </w:r>
      <w:proofErr w:type="spellEnd"/>
      <w:r w:rsidR="004122E3" w:rsidRPr="003411B8">
        <w:rPr>
          <w:rFonts w:ascii="TH SarabunIT๙" w:hAnsi="TH SarabunIT๙" w:cs="TH SarabunIT๙"/>
          <w:sz w:val="32"/>
          <w:szCs w:val="32"/>
          <w:cs/>
        </w:rPr>
        <w:t>มจาน อำเภอประจักษ์</w:t>
      </w:r>
      <w:r w:rsidR="00F06EB6" w:rsidRPr="003411B8">
        <w:rPr>
          <w:rFonts w:ascii="TH SarabunIT๙" w:hAnsi="TH SarabunIT๙" w:cs="TH SarabunIT๙"/>
          <w:sz w:val="32"/>
          <w:szCs w:val="32"/>
          <w:cs/>
        </w:rPr>
        <w:t xml:space="preserve">     </w:t>
      </w:r>
      <w:proofErr w:type="spellStart"/>
      <w:r w:rsidR="004122E3" w:rsidRPr="003411B8">
        <w:rPr>
          <w:rFonts w:ascii="TH SarabunIT๙" w:hAnsi="TH SarabunIT๙" w:cs="TH SarabunIT๙"/>
          <w:sz w:val="32"/>
          <w:szCs w:val="32"/>
          <w:cs/>
        </w:rPr>
        <w:t>ศิล</w:t>
      </w:r>
      <w:proofErr w:type="spellEnd"/>
      <w:r w:rsidR="004122E3" w:rsidRPr="003411B8">
        <w:rPr>
          <w:rFonts w:ascii="TH SarabunIT๙" w:hAnsi="TH SarabunIT๙" w:cs="TH SarabunIT๙"/>
          <w:sz w:val="32"/>
          <w:szCs w:val="32"/>
          <w:cs/>
        </w:rPr>
        <w:t>ปาคม จังหวัดอุดรธานี</w:t>
      </w:r>
    </w:p>
    <w:p w14:paraId="052C2B62" w14:textId="2B1A76A4" w:rsidR="004122E3" w:rsidRPr="003411B8" w:rsidRDefault="007215CD" w:rsidP="00F06EB6">
      <w:pPr>
        <w:ind w:firstLine="144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3411B8">
        <w:rPr>
          <w:rFonts w:ascii="TH SarabunIT๙" w:hAnsi="TH SarabunIT๙" w:cs="TH SarabunIT๙"/>
          <w:sz w:val="32"/>
          <w:szCs w:val="32"/>
          <w:cs/>
        </w:rPr>
        <w:t xml:space="preserve">3. </w:t>
      </w:r>
      <w:r w:rsidR="004122E3" w:rsidRPr="003411B8">
        <w:rPr>
          <w:rFonts w:ascii="TH SarabunIT๙" w:hAnsi="TH SarabunIT๙" w:cs="TH SarabunIT๙"/>
          <w:sz w:val="32"/>
          <w:szCs w:val="32"/>
          <w:cs/>
        </w:rPr>
        <w:t>อนุมัติให้เบิกค่าใช้จ่ายในโครงการฯ จาก</w:t>
      </w:r>
      <w:r w:rsidR="004122E3" w:rsidRPr="003411B8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เงินบำรุงโรงพยาบาลส่งเสริมสุขภาพ</w:t>
      </w:r>
      <w:r w:rsidR="00F06EB6" w:rsidRPr="003411B8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           </w:t>
      </w:r>
      <w:r w:rsidR="004122E3" w:rsidRPr="003411B8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ตำบลบ้านโพนทอง </w:t>
      </w:r>
      <w:r w:rsidR="004122E3" w:rsidRPr="003411B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(กองทุนหลักประกันสุขภาพตำบล</w:t>
      </w:r>
      <w:proofErr w:type="spellStart"/>
      <w:r w:rsidR="004122E3" w:rsidRPr="003411B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อุ่</w:t>
      </w:r>
      <w:proofErr w:type="spellEnd"/>
      <w:r w:rsidR="004122E3" w:rsidRPr="003411B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มจาน</w:t>
      </w:r>
      <w:r w:rsidR="004122E3" w:rsidRPr="003411B8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 ปีงบประมาณ พ.ศ. ๒๕6</w:t>
      </w:r>
      <w:r w:rsidR="005A30C9" w:rsidRPr="003411B8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9</w:t>
      </w:r>
      <w:r w:rsidR="004122E3" w:rsidRPr="003411B8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) </w:t>
      </w:r>
      <w:r w:rsidR="004122E3" w:rsidRPr="003411B8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</w:t>
      </w:r>
      <w:r w:rsidR="00F06EB6" w:rsidRPr="003411B8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                  </w:t>
      </w:r>
      <w:r w:rsidR="004122E3" w:rsidRPr="003411B8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จำนวน </w:t>
      </w:r>
      <w:r w:rsidR="004122E3" w:rsidRPr="003411B8">
        <w:rPr>
          <w:rFonts w:ascii="TH SarabunIT๙" w:hAnsi="TH SarabunIT๙" w:cs="TH SarabunIT๙"/>
          <w:sz w:val="32"/>
          <w:szCs w:val="32"/>
          <w:cs/>
        </w:rPr>
        <w:t xml:space="preserve">10,560 </w:t>
      </w:r>
      <w:r w:rsidR="004122E3" w:rsidRPr="003411B8">
        <w:rPr>
          <w:rFonts w:ascii="TH SarabunIT๙" w:hAnsi="TH SarabunIT๙" w:cs="TH SarabunIT๙"/>
          <w:color w:val="000000"/>
          <w:sz w:val="32"/>
          <w:szCs w:val="32"/>
          <w:cs/>
        </w:rPr>
        <w:t>บาท (</w:t>
      </w:r>
      <w:r w:rsidR="004122E3" w:rsidRPr="003411B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หนึ่งหมื่นห้าร้อยหกสิบบาทถ้วน</w:t>
      </w:r>
      <w:r w:rsidR="004122E3" w:rsidRPr="003411B8">
        <w:rPr>
          <w:rFonts w:ascii="TH SarabunIT๙" w:hAnsi="TH SarabunIT๙" w:cs="TH SarabunIT๙"/>
          <w:color w:val="000000"/>
          <w:sz w:val="32"/>
          <w:szCs w:val="32"/>
          <w:cs/>
        </w:rPr>
        <w:t>)</w:t>
      </w:r>
    </w:p>
    <w:p w14:paraId="0A88F9D7" w14:textId="697BF273" w:rsidR="004122E3" w:rsidRPr="003411B8" w:rsidRDefault="004122E3" w:rsidP="007215CD">
      <w:pPr>
        <w:pStyle w:val="3"/>
        <w:numPr>
          <w:ilvl w:val="0"/>
          <w:numId w:val="4"/>
        </w:numPr>
        <w:jc w:val="thaiDistribute"/>
        <w:rPr>
          <w:rFonts w:ascii="TH SarabunIT๙" w:hAnsi="TH SarabunIT๙" w:cs="TH SarabunIT๙"/>
        </w:rPr>
      </w:pPr>
      <w:r w:rsidRPr="003411B8">
        <w:rPr>
          <w:rFonts w:ascii="TH SarabunIT๙" w:hAnsi="TH SarabunIT๙" w:cs="TH SarabunIT๙"/>
          <w:cs/>
        </w:rPr>
        <w:t>อนุมัติเบิกค่าสมนาคุณวิทยากร (บุคลากรภาครัฐ)  ซึ่งเป็นบุคลากรในสังกัดโรงพยาบาล</w:t>
      </w:r>
    </w:p>
    <w:p w14:paraId="2BB17ED6" w14:textId="77777777" w:rsidR="00EE0982" w:rsidRPr="003411B8" w:rsidRDefault="004122E3" w:rsidP="00EE0982">
      <w:pPr>
        <w:pStyle w:val="3"/>
        <w:jc w:val="thaiDistribute"/>
        <w:rPr>
          <w:rFonts w:ascii="TH SarabunIT๙" w:hAnsi="TH SarabunIT๙" w:cs="TH SarabunIT๙"/>
        </w:rPr>
      </w:pPr>
      <w:r w:rsidRPr="003411B8">
        <w:rPr>
          <w:rFonts w:ascii="TH SarabunIT๙" w:hAnsi="TH SarabunIT๙" w:cs="TH SarabunIT๙"/>
          <w:cs/>
        </w:rPr>
        <w:t>ประจักษ์</w:t>
      </w:r>
      <w:proofErr w:type="spellStart"/>
      <w:r w:rsidRPr="003411B8">
        <w:rPr>
          <w:rFonts w:ascii="TH SarabunIT๙" w:hAnsi="TH SarabunIT๙" w:cs="TH SarabunIT๙"/>
          <w:cs/>
        </w:rPr>
        <w:t>ศิล</w:t>
      </w:r>
      <w:proofErr w:type="spellEnd"/>
      <w:r w:rsidRPr="003411B8">
        <w:rPr>
          <w:rFonts w:ascii="TH SarabunIT๙" w:hAnsi="TH SarabunIT๙" w:cs="TH SarabunIT๙"/>
          <w:cs/>
        </w:rPr>
        <w:t>ปาคม สำหรับโครงการ ตามรายชื่อดังนี้</w:t>
      </w:r>
      <w:r w:rsidR="00EE0982" w:rsidRPr="003411B8">
        <w:rPr>
          <w:rFonts w:ascii="TH SarabunIT๙" w:hAnsi="TH SarabunIT๙" w:cs="TH SarabunIT๙"/>
          <w:cs/>
        </w:rPr>
        <w:t xml:space="preserve"> </w:t>
      </w:r>
    </w:p>
    <w:p w14:paraId="1280553E" w14:textId="48CB4371" w:rsidR="00EE0982" w:rsidRPr="003411B8" w:rsidRDefault="00EE0982" w:rsidP="00EE0982">
      <w:pPr>
        <w:pStyle w:val="3"/>
        <w:jc w:val="thaiDistribute"/>
        <w:rPr>
          <w:rFonts w:ascii="TH SarabunIT๙" w:hAnsi="TH SarabunIT๙" w:cs="TH SarabunIT๙"/>
          <w:cs/>
        </w:rPr>
      </w:pPr>
      <w:r w:rsidRPr="003411B8">
        <w:rPr>
          <w:rFonts w:ascii="TH SarabunIT๙" w:hAnsi="TH SarabunIT๙" w:cs="TH SarabunIT๙"/>
          <w:cs/>
        </w:rPr>
        <w:tab/>
      </w:r>
      <w:r w:rsidRPr="003411B8">
        <w:rPr>
          <w:rFonts w:ascii="TH SarabunIT๙" w:hAnsi="TH SarabunIT๙" w:cs="TH SarabunIT๙"/>
          <w:cs/>
        </w:rPr>
        <w:tab/>
        <w:t xml:space="preserve">     4.1 นายวิทยา  กองสะดี  ตำแหน่ง พยาบาลวิชาชีพชำนาญการ  สถานที่ปฏิบัติงานโรงพยาบาลประจักษ์</w:t>
      </w:r>
      <w:proofErr w:type="spellStart"/>
      <w:r w:rsidRPr="003411B8">
        <w:rPr>
          <w:rFonts w:ascii="TH SarabunIT๙" w:hAnsi="TH SarabunIT๙" w:cs="TH SarabunIT๙"/>
          <w:cs/>
        </w:rPr>
        <w:t>ศิล</w:t>
      </w:r>
      <w:proofErr w:type="spellEnd"/>
      <w:r w:rsidRPr="003411B8">
        <w:rPr>
          <w:rFonts w:ascii="TH SarabunIT๙" w:hAnsi="TH SarabunIT๙" w:cs="TH SarabunIT๙"/>
          <w:cs/>
        </w:rPr>
        <w:t>ปาคม</w:t>
      </w:r>
    </w:p>
    <w:bookmarkEnd w:id="0"/>
    <w:p w14:paraId="1D60D1D0" w14:textId="77777777" w:rsidR="004122E3" w:rsidRPr="003411B8" w:rsidRDefault="004122E3" w:rsidP="004122E3">
      <w:pPr>
        <w:ind w:left="1418"/>
        <w:jc w:val="thaiDistribute"/>
        <w:rPr>
          <w:rFonts w:ascii="TH SarabunIT๙" w:hAnsi="TH SarabunIT๙" w:cs="TH SarabunIT๙"/>
          <w:sz w:val="32"/>
          <w:szCs w:val="32"/>
        </w:rPr>
      </w:pPr>
      <w:r w:rsidRPr="003411B8">
        <w:rPr>
          <w:rFonts w:ascii="TH SarabunIT๙" w:hAnsi="TH SarabunIT๙" w:cs="TH SarabunIT๙"/>
          <w:sz w:val="32"/>
          <w:szCs w:val="32"/>
          <w:cs/>
        </w:rPr>
        <w:t>รายละเอียดที่แนบมาพร้อมนี้ ด้วยจะเป็นพระคุณ</w:t>
      </w:r>
    </w:p>
    <w:p w14:paraId="265DEB36" w14:textId="77777777" w:rsidR="004122E3" w:rsidRPr="003411B8" w:rsidRDefault="004122E3" w:rsidP="004122E3">
      <w:pPr>
        <w:tabs>
          <w:tab w:val="left" w:pos="4395"/>
        </w:tabs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C153780" w14:textId="77777777" w:rsidR="004122E3" w:rsidRPr="003411B8" w:rsidRDefault="004122E3" w:rsidP="004122E3">
      <w:pPr>
        <w:tabs>
          <w:tab w:val="left" w:pos="4395"/>
        </w:tabs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4FF353E" w14:textId="77777777" w:rsidR="004122E3" w:rsidRPr="003411B8" w:rsidRDefault="004122E3" w:rsidP="004122E3">
      <w:pPr>
        <w:tabs>
          <w:tab w:val="left" w:pos="4395"/>
        </w:tabs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DAA5C38" w14:textId="77777777" w:rsidR="004122E3" w:rsidRPr="003411B8" w:rsidRDefault="004122E3" w:rsidP="004122E3">
      <w:pPr>
        <w:tabs>
          <w:tab w:val="left" w:pos="4500"/>
        </w:tabs>
        <w:ind w:firstLine="1418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3411B8">
        <w:rPr>
          <w:rFonts w:ascii="TH SarabunIT๙" w:hAnsi="TH SarabunIT๙" w:cs="TH SarabunIT๙"/>
          <w:sz w:val="32"/>
          <w:szCs w:val="32"/>
          <w:cs/>
        </w:rPr>
        <w:t xml:space="preserve">                                              (นายวิรัตน์ ทาสะโก)</w:t>
      </w:r>
    </w:p>
    <w:p w14:paraId="6BA0C23B" w14:textId="77777777" w:rsidR="004122E3" w:rsidRPr="003411B8" w:rsidRDefault="004122E3" w:rsidP="004122E3">
      <w:pPr>
        <w:tabs>
          <w:tab w:val="left" w:pos="4500"/>
        </w:tabs>
        <w:ind w:firstLine="1418"/>
        <w:jc w:val="thaiDistribute"/>
        <w:rPr>
          <w:rFonts w:ascii="TH SarabunIT๙" w:hAnsi="TH SarabunIT๙" w:cs="TH SarabunIT๙"/>
          <w:sz w:val="32"/>
          <w:szCs w:val="32"/>
          <w:shd w:val="clear" w:color="auto" w:fill="FFFFFF"/>
        </w:rPr>
      </w:pPr>
      <w:r w:rsidRPr="003411B8">
        <w:rPr>
          <w:rFonts w:ascii="TH SarabunIT๙" w:hAnsi="TH SarabunIT๙" w:cs="TH SarabunIT๙"/>
          <w:sz w:val="32"/>
          <w:szCs w:val="32"/>
          <w:cs/>
        </w:rPr>
        <w:t xml:space="preserve">                                     สาธารณสุขอำเภอประจักษ์</w:t>
      </w:r>
      <w:proofErr w:type="spellStart"/>
      <w:r w:rsidRPr="003411B8">
        <w:rPr>
          <w:rFonts w:ascii="TH SarabunIT๙" w:hAnsi="TH SarabunIT๙" w:cs="TH SarabunIT๙"/>
          <w:sz w:val="32"/>
          <w:szCs w:val="32"/>
          <w:cs/>
        </w:rPr>
        <w:t>ศิล</w:t>
      </w:r>
      <w:proofErr w:type="spellEnd"/>
      <w:r w:rsidRPr="003411B8">
        <w:rPr>
          <w:rFonts w:ascii="TH SarabunIT๙" w:hAnsi="TH SarabunIT๙" w:cs="TH SarabunIT๙"/>
          <w:sz w:val="32"/>
          <w:szCs w:val="32"/>
          <w:cs/>
        </w:rPr>
        <w:t>ปาคม</w:t>
      </w:r>
    </w:p>
    <w:p w14:paraId="1148553C" w14:textId="77777777" w:rsidR="004122E3" w:rsidRPr="003411B8" w:rsidRDefault="004122E3" w:rsidP="004122E3">
      <w:pPr>
        <w:tabs>
          <w:tab w:val="left" w:pos="4395"/>
        </w:tabs>
        <w:ind w:firstLine="1418"/>
        <w:jc w:val="thaiDistribute"/>
        <w:rPr>
          <w:rFonts w:ascii="TH SarabunIT๙" w:hAnsi="TH SarabunIT๙" w:cs="TH SarabunIT๙"/>
          <w:sz w:val="32"/>
          <w:szCs w:val="32"/>
          <w:shd w:val="clear" w:color="auto" w:fill="FFFFFF"/>
        </w:rPr>
      </w:pPr>
    </w:p>
    <w:p w14:paraId="1EFAA5C2" w14:textId="77777777" w:rsidR="004122E3" w:rsidRPr="003411B8" w:rsidRDefault="004122E3" w:rsidP="004122E3">
      <w:pPr>
        <w:tabs>
          <w:tab w:val="left" w:pos="4395"/>
        </w:tabs>
        <w:ind w:firstLine="1418"/>
        <w:jc w:val="thaiDistribute"/>
        <w:rPr>
          <w:rFonts w:ascii="TH SarabunIT๙" w:hAnsi="TH SarabunIT๙" w:cs="TH SarabunIT๙"/>
          <w:sz w:val="32"/>
          <w:szCs w:val="32"/>
          <w:shd w:val="clear" w:color="auto" w:fill="FFFFFF"/>
        </w:rPr>
      </w:pPr>
    </w:p>
    <w:p w14:paraId="10B5B77B" w14:textId="77777777" w:rsidR="004122E3" w:rsidRPr="003411B8" w:rsidRDefault="004122E3" w:rsidP="004122E3">
      <w:pPr>
        <w:tabs>
          <w:tab w:val="left" w:pos="4395"/>
        </w:tabs>
        <w:ind w:firstLine="1418"/>
        <w:jc w:val="thaiDistribute"/>
        <w:rPr>
          <w:rFonts w:ascii="TH SarabunIT๙" w:hAnsi="TH SarabunIT๙" w:cs="TH SarabunIT๙"/>
          <w:sz w:val="32"/>
          <w:szCs w:val="32"/>
          <w:shd w:val="clear" w:color="auto" w:fill="FFFFFF"/>
        </w:rPr>
      </w:pPr>
    </w:p>
    <w:p w14:paraId="264C9F69" w14:textId="77777777" w:rsidR="004122E3" w:rsidRPr="003411B8" w:rsidRDefault="004122E3" w:rsidP="004122E3">
      <w:pPr>
        <w:tabs>
          <w:tab w:val="left" w:pos="4395"/>
        </w:tabs>
        <w:ind w:firstLine="1418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3411B8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                                             </w:t>
      </w:r>
    </w:p>
    <w:p w14:paraId="648C3BAF" w14:textId="77777777" w:rsidR="004122E3" w:rsidRPr="003411B8" w:rsidRDefault="004122E3" w:rsidP="004122E3">
      <w:pPr>
        <w:rPr>
          <w:rFonts w:ascii="TH SarabunIT๙" w:hAnsi="TH SarabunIT๙" w:cs="TH SarabunIT๙"/>
        </w:rPr>
      </w:pPr>
    </w:p>
    <w:p w14:paraId="3B364CD2" w14:textId="77777777" w:rsidR="0036388E" w:rsidRPr="003411B8" w:rsidRDefault="0036388E">
      <w:pPr>
        <w:rPr>
          <w:rFonts w:ascii="TH SarabunIT๙" w:hAnsi="TH SarabunIT๙" w:cs="TH SarabunIT๙"/>
        </w:rPr>
      </w:pPr>
    </w:p>
    <w:sectPr w:rsidR="0036388E" w:rsidRPr="003411B8" w:rsidSect="00FD551C">
      <w:headerReference w:type="default" r:id="rId8"/>
      <w:pgSz w:w="11906" w:h="16838"/>
      <w:pgMar w:top="1440" w:right="1440" w:bottom="567" w:left="1440" w:header="289" w:footer="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6CFDBF" w14:textId="77777777" w:rsidR="006D2DE4" w:rsidRDefault="006D2DE4">
      <w:r>
        <w:separator/>
      </w:r>
    </w:p>
  </w:endnote>
  <w:endnote w:type="continuationSeparator" w:id="0">
    <w:p w14:paraId="25A235BF" w14:textId="77777777" w:rsidR="006D2DE4" w:rsidRDefault="006D2D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B40EB1" w14:textId="77777777" w:rsidR="006D2DE4" w:rsidRDefault="006D2DE4">
      <w:r>
        <w:separator/>
      </w:r>
    </w:p>
  </w:footnote>
  <w:footnote w:type="continuationSeparator" w:id="0">
    <w:p w14:paraId="4A85F28D" w14:textId="77777777" w:rsidR="006D2DE4" w:rsidRDefault="006D2D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955965" w14:textId="77777777" w:rsidR="00000000" w:rsidRPr="00A42EA8" w:rsidRDefault="004122E3" w:rsidP="00A42EA8">
    <w:pPr>
      <w:pStyle w:val="a3"/>
      <w:tabs>
        <w:tab w:val="clear" w:pos="4513"/>
        <w:tab w:val="center" w:pos="4535"/>
        <w:tab w:val="left" w:pos="6507"/>
      </w:tabs>
      <w:rPr>
        <w:sz w:val="36"/>
        <w:szCs w:val="40"/>
        <w:cs/>
      </w:rPr>
    </w:pPr>
    <w:r>
      <w:rPr>
        <w:sz w:val="36"/>
        <w:szCs w:val="40"/>
        <w:cs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E06234"/>
    <w:multiLevelType w:val="hybridMultilevel"/>
    <w:tmpl w:val="3B7A0DDE"/>
    <w:lvl w:ilvl="0" w:tplc="E1E008CE">
      <w:numFmt w:val="bullet"/>
      <w:suff w:val="space"/>
      <w:lvlText w:val="-"/>
      <w:lvlJc w:val="left"/>
      <w:pPr>
        <w:ind w:left="1800" w:hanging="360"/>
      </w:pPr>
      <w:rPr>
        <w:rFonts w:ascii="TH SarabunIT๙" w:eastAsia="Cordia New" w:hAnsi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32B91C84"/>
    <w:multiLevelType w:val="hybridMultilevel"/>
    <w:tmpl w:val="FB7ED588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531051E7"/>
    <w:multiLevelType w:val="hybridMultilevel"/>
    <w:tmpl w:val="CE7E533A"/>
    <w:lvl w:ilvl="0" w:tplc="F4089072">
      <w:start w:val="4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65B512DB"/>
    <w:multiLevelType w:val="hybridMultilevel"/>
    <w:tmpl w:val="91724668"/>
    <w:lvl w:ilvl="0" w:tplc="5984B71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210008">
    <w:abstractNumId w:val="0"/>
  </w:num>
  <w:num w:numId="2" w16cid:durableId="829103717">
    <w:abstractNumId w:val="1"/>
  </w:num>
  <w:num w:numId="3" w16cid:durableId="1714815565">
    <w:abstractNumId w:val="3"/>
  </w:num>
  <w:num w:numId="4" w16cid:durableId="20727328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53EF"/>
    <w:rsid w:val="000F5F44"/>
    <w:rsid w:val="002D53EF"/>
    <w:rsid w:val="002E715F"/>
    <w:rsid w:val="003411B8"/>
    <w:rsid w:val="0036388E"/>
    <w:rsid w:val="003F35FE"/>
    <w:rsid w:val="004122E3"/>
    <w:rsid w:val="005A30C9"/>
    <w:rsid w:val="00676293"/>
    <w:rsid w:val="006B15C9"/>
    <w:rsid w:val="006D2DE4"/>
    <w:rsid w:val="007215CD"/>
    <w:rsid w:val="007D7CB5"/>
    <w:rsid w:val="008C70B5"/>
    <w:rsid w:val="00A37D72"/>
    <w:rsid w:val="00DF16EE"/>
    <w:rsid w:val="00EC7517"/>
    <w:rsid w:val="00EE0982"/>
    <w:rsid w:val="00F06EB6"/>
    <w:rsid w:val="00F35B51"/>
    <w:rsid w:val="00FC2209"/>
    <w:rsid w:val="00FD5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4E459E"/>
  <w15:chartTrackingRefBased/>
  <w15:docId w15:val="{5D320A8E-5C71-4BDB-A536-DC3BA30B5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122E3"/>
    <w:pPr>
      <w:spacing w:after="0" w:line="240" w:lineRule="auto"/>
    </w:pPr>
    <w:rPr>
      <w:rFonts w:ascii="Cordia New" w:eastAsia="Cordia New" w:hAnsi="Cordia New" w:cs="Cordia New"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4122E3"/>
    <w:pPr>
      <w:keepNext/>
      <w:widowControl w:val="0"/>
      <w:jc w:val="center"/>
      <w:outlineLvl w:val="3"/>
    </w:pPr>
    <w:rPr>
      <w:rFonts w:ascii="Times New Roman" w:eastAsia="Times New Roman" w:hAnsi="Times New Roman" w:cs="Angsana New"/>
      <w:b/>
      <w:bCs/>
      <w:sz w:val="32"/>
      <w:szCs w:val="32"/>
      <w:lang w:val="x-none" w:eastAsia="x-none"/>
    </w:rPr>
  </w:style>
  <w:style w:type="paragraph" w:styleId="5">
    <w:name w:val="heading 5"/>
    <w:basedOn w:val="a"/>
    <w:next w:val="a"/>
    <w:link w:val="50"/>
    <w:semiHidden/>
    <w:unhideWhenUsed/>
    <w:qFormat/>
    <w:rsid w:val="004122E3"/>
    <w:pPr>
      <w:keepNext/>
      <w:jc w:val="thaiDistribute"/>
      <w:outlineLvl w:val="4"/>
    </w:pPr>
    <w:rPr>
      <w:rFonts w:ascii="Angsana New" w:eastAsia="Angsana New" w:hAnsi="Angsana New" w:cs="Angsana New"/>
      <w:color w:val="000000"/>
      <w:sz w:val="32"/>
      <w:szCs w:val="32"/>
      <w:lang w:val="x-none" w:eastAsia="x-none"/>
    </w:rPr>
  </w:style>
  <w:style w:type="paragraph" w:styleId="6">
    <w:name w:val="heading 6"/>
    <w:basedOn w:val="a"/>
    <w:next w:val="a"/>
    <w:link w:val="60"/>
    <w:semiHidden/>
    <w:unhideWhenUsed/>
    <w:qFormat/>
    <w:rsid w:val="004122E3"/>
    <w:pPr>
      <w:keepNext/>
      <w:outlineLvl w:val="5"/>
    </w:pPr>
    <w:rPr>
      <w:rFonts w:ascii="Angsana New" w:eastAsia="Times New Roman" w:hAnsi="Angsana New" w:cs="Angsana New"/>
      <w:sz w:val="32"/>
      <w:szCs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หัวเรื่อง 4 อักขระ"/>
    <w:basedOn w:val="a0"/>
    <w:link w:val="4"/>
    <w:rsid w:val="004122E3"/>
    <w:rPr>
      <w:rFonts w:ascii="Times New Roman" w:eastAsia="Times New Roman" w:hAnsi="Times New Roman" w:cs="Angsana New"/>
      <w:b/>
      <w:bCs/>
      <w:lang w:val="x-none" w:eastAsia="x-none"/>
    </w:rPr>
  </w:style>
  <w:style w:type="character" w:customStyle="1" w:styleId="50">
    <w:name w:val="หัวเรื่อง 5 อักขระ"/>
    <w:basedOn w:val="a0"/>
    <w:link w:val="5"/>
    <w:semiHidden/>
    <w:rsid w:val="004122E3"/>
    <w:rPr>
      <w:rFonts w:ascii="Angsana New" w:eastAsia="Angsana New" w:hAnsi="Angsana New" w:cs="Angsana New"/>
      <w:color w:val="000000"/>
      <w:lang w:val="x-none" w:eastAsia="x-none"/>
    </w:rPr>
  </w:style>
  <w:style w:type="character" w:customStyle="1" w:styleId="60">
    <w:name w:val="หัวเรื่อง 6 อักขระ"/>
    <w:basedOn w:val="a0"/>
    <w:link w:val="6"/>
    <w:semiHidden/>
    <w:rsid w:val="004122E3"/>
    <w:rPr>
      <w:rFonts w:ascii="Angsana New" w:eastAsia="Times New Roman" w:hAnsi="Angsana New" w:cs="Angsana New"/>
      <w:lang w:val="x-none" w:eastAsia="x-none"/>
    </w:rPr>
  </w:style>
  <w:style w:type="paragraph" w:styleId="a3">
    <w:name w:val="header"/>
    <w:basedOn w:val="a"/>
    <w:link w:val="a4"/>
    <w:uiPriority w:val="99"/>
    <w:unhideWhenUsed/>
    <w:rsid w:val="004122E3"/>
    <w:pPr>
      <w:tabs>
        <w:tab w:val="center" w:pos="4513"/>
        <w:tab w:val="right" w:pos="9026"/>
      </w:tabs>
    </w:pPr>
    <w:rPr>
      <w:rFonts w:cs="Angsana New"/>
      <w:szCs w:val="35"/>
      <w:lang w:val="x-none" w:eastAsia="x-none"/>
    </w:rPr>
  </w:style>
  <w:style w:type="character" w:customStyle="1" w:styleId="a4">
    <w:name w:val="หัวกระดาษ อักขระ"/>
    <w:basedOn w:val="a0"/>
    <w:link w:val="a3"/>
    <w:uiPriority w:val="99"/>
    <w:rsid w:val="004122E3"/>
    <w:rPr>
      <w:rFonts w:ascii="Cordia New" w:eastAsia="Cordia New" w:hAnsi="Cordia New" w:cs="Angsana New"/>
      <w:sz w:val="28"/>
      <w:szCs w:val="35"/>
      <w:lang w:val="x-none" w:eastAsia="x-none"/>
    </w:rPr>
  </w:style>
  <w:style w:type="paragraph" w:styleId="a5">
    <w:name w:val="List Paragraph"/>
    <w:basedOn w:val="a"/>
    <w:uiPriority w:val="34"/>
    <w:qFormat/>
    <w:rsid w:val="004122E3"/>
    <w:pPr>
      <w:ind w:left="720"/>
      <w:contextualSpacing/>
    </w:pPr>
    <w:rPr>
      <w:szCs w:val="35"/>
    </w:rPr>
  </w:style>
  <w:style w:type="paragraph" w:styleId="3">
    <w:name w:val="Body Text 3"/>
    <w:basedOn w:val="a"/>
    <w:link w:val="30"/>
    <w:rsid w:val="004122E3"/>
    <w:pPr>
      <w:jc w:val="both"/>
    </w:pPr>
    <w:rPr>
      <w:rFonts w:ascii="Angsana New" w:eastAsia="Times New Roman" w:hAnsi="Angsana New" w:cs="Angsana New"/>
      <w:sz w:val="32"/>
      <w:szCs w:val="32"/>
      <w:lang w:eastAsia="zh-CN"/>
    </w:rPr>
  </w:style>
  <w:style w:type="character" w:customStyle="1" w:styleId="30">
    <w:name w:val="เนื้อความ 3 อักขระ"/>
    <w:basedOn w:val="a0"/>
    <w:link w:val="3"/>
    <w:rsid w:val="004122E3"/>
    <w:rPr>
      <w:rFonts w:ascii="Angsana New" w:eastAsia="Times New Roman" w:hAnsi="Angsana New" w:cs="Angsana New"/>
      <w:lang w:eastAsia="zh-CN"/>
    </w:rPr>
  </w:style>
  <w:style w:type="paragraph" w:styleId="a6">
    <w:name w:val="Normal (Web)"/>
    <w:basedOn w:val="a"/>
    <w:unhideWhenUsed/>
    <w:rsid w:val="004122E3"/>
    <w:pPr>
      <w:spacing w:before="100" w:beforeAutospacing="1" w:after="100" w:afterAutospacing="1"/>
    </w:pPr>
    <w:rPr>
      <w:rFonts w:ascii="Angsana New" w:eastAsia="Times New Roman" w:hAnsi="Angsana New" w:cs="Angsana New"/>
    </w:rPr>
  </w:style>
  <w:style w:type="character" w:styleId="a7">
    <w:name w:val="Strong"/>
    <w:basedOn w:val="a0"/>
    <w:qFormat/>
    <w:rsid w:val="004122E3"/>
    <w:rPr>
      <w:b/>
      <w:bCs/>
    </w:rPr>
  </w:style>
  <w:style w:type="paragraph" w:styleId="a8">
    <w:name w:val="Title"/>
    <w:basedOn w:val="a"/>
    <w:next w:val="a"/>
    <w:link w:val="a9"/>
    <w:uiPriority w:val="10"/>
    <w:qFormat/>
    <w:rsid w:val="003F35FE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a9">
    <w:name w:val="ชื่อเรื่อง อักขระ"/>
    <w:basedOn w:val="a0"/>
    <w:link w:val="a8"/>
    <w:uiPriority w:val="10"/>
    <w:rsid w:val="003F35FE"/>
    <w:rPr>
      <w:rFonts w:asciiTheme="majorHAnsi" w:eastAsiaTheme="majorEastAsia" w:hAnsiTheme="majorHAnsi" w:cstheme="majorBidi"/>
      <w:spacing w:val="-10"/>
      <w:kern w:val="28"/>
      <w:sz w:val="56"/>
      <w:szCs w:val="7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792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2</Pages>
  <Words>608</Words>
  <Characters>3472</Characters>
  <Application>Microsoft Office Word</Application>
  <DocSecurity>0</DocSecurity>
  <Lines>28</Lines>
  <Paragraphs>8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ETC</dc:creator>
  <cp:keywords/>
  <dc:description/>
  <cp:lastModifiedBy>Autthapol sena-amat</cp:lastModifiedBy>
  <cp:revision>11</cp:revision>
  <cp:lastPrinted>2026-03-09T04:02:00Z</cp:lastPrinted>
  <dcterms:created xsi:type="dcterms:W3CDTF">2026-02-25T02:39:00Z</dcterms:created>
  <dcterms:modified xsi:type="dcterms:W3CDTF">2026-03-09T08:46:00Z</dcterms:modified>
</cp:coreProperties>
</file>